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EE0" w:rsidRPr="0032798C" w:rsidRDefault="00147792" w:rsidP="00D57C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98C">
        <w:rPr>
          <w:rFonts w:ascii="Times New Roman" w:hAnsi="Times New Roman" w:cs="Times New Roman"/>
          <w:b/>
          <w:sz w:val="24"/>
          <w:szCs w:val="24"/>
        </w:rPr>
        <w:t>Defin</w:t>
      </w:r>
      <w:bookmarkStart w:id="0" w:name="_GoBack"/>
      <w:bookmarkEnd w:id="0"/>
      <w:r w:rsidRPr="0032798C">
        <w:rPr>
          <w:rFonts w:ascii="Times New Roman" w:hAnsi="Times New Roman" w:cs="Times New Roman"/>
          <w:b/>
          <w:sz w:val="24"/>
          <w:szCs w:val="24"/>
        </w:rPr>
        <w:t>ition of a neuroscience</w:t>
      </w:r>
    </w:p>
    <w:p w:rsidR="00FE5EE0" w:rsidRPr="00FE5EE0" w:rsidRDefault="00147792" w:rsidP="00D57C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Neuroscience is the study of the brain and the nervous system at large. How the brain functions will always be studied in two areas; that is chemical and biological processes</w:t>
      </w:r>
      <w:r w:rsidR="0032798C">
        <w:rPr>
          <w:rFonts w:ascii="Times New Roman" w:hAnsi="Times New Roman" w:cs="Times New Roman"/>
          <w:sz w:val="24"/>
          <w:szCs w:val="24"/>
        </w:rPr>
        <w:t>. Neuroscience and psychology work hand in hand together. As neuroscience deals with the brain, psychology deals with the mind.</w:t>
      </w:r>
    </w:p>
    <w:p w:rsidR="00FE5EE0" w:rsidRDefault="00147792" w:rsidP="00D57CE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98C">
        <w:rPr>
          <w:rFonts w:ascii="Times New Roman" w:hAnsi="Times New Roman" w:cs="Times New Roman"/>
          <w:b/>
          <w:sz w:val="24"/>
          <w:szCs w:val="24"/>
        </w:rPr>
        <w:t>Kinds of jobs a neuroscientist can do</w:t>
      </w:r>
    </w:p>
    <w:p w:rsidR="00D57CE5" w:rsidRDefault="00147792" w:rsidP="00D57C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CE5">
        <w:rPr>
          <w:rFonts w:ascii="Times New Roman" w:hAnsi="Times New Roman" w:cs="Times New Roman"/>
          <w:sz w:val="24"/>
          <w:szCs w:val="24"/>
        </w:rPr>
        <w:t>C</w:t>
      </w:r>
      <w:r w:rsidR="0032798C" w:rsidRPr="00D57CE5">
        <w:rPr>
          <w:rFonts w:ascii="Times New Roman" w:hAnsi="Times New Roman" w:cs="Times New Roman"/>
          <w:sz w:val="24"/>
          <w:szCs w:val="24"/>
        </w:rPr>
        <w:t>an teach health-related careers, for example, nursing, clinician, occupational therapies.</w:t>
      </w:r>
    </w:p>
    <w:p w:rsidR="00D57CE5" w:rsidRDefault="00147792" w:rsidP="00D57C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 teach as counselors, for example, </w:t>
      </w:r>
      <w:r w:rsidR="0032798C" w:rsidRPr="00D57CE5">
        <w:rPr>
          <w:rFonts w:ascii="Times New Roman" w:hAnsi="Times New Roman" w:cs="Times New Roman"/>
          <w:sz w:val="24"/>
          <w:szCs w:val="24"/>
        </w:rPr>
        <w:t>advising young adults, couples, and even the elderly.</w:t>
      </w:r>
    </w:p>
    <w:p w:rsidR="00D57CE5" w:rsidRDefault="00147792" w:rsidP="00D57C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CE5">
        <w:rPr>
          <w:rFonts w:ascii="Times New Roman" w:hAnsi="Times New Roman" w:cs="Times New Roman"/>
          <w:sz w:val="24"/>
          <w:szCs w:val="24"/>
        </w:rPr>
        <w:t>Can work as teachers, for example, teaching students on the brain-related diseases, for example, stress, depression, and trauma, and how they can be controlled and teach neuroscience to adults.</w:t>
      </w:r>
    </w:p>
    <w:p w:rsidR="0032798C" w:rsidRPr="00D57CE5" w:rsidRDefault="00147792" w:rsidP="00D57C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57CE5">
        <w:rPr>
          <w:rFonts w:ascii="Times New Roman" w:hAnsi="Times New Roman" w:cs="Times New Roman"/>
          <w:sz w:val="24"/>
          <w:szCs w:val="24"/>
        </w:rPr>
        <w:t>Can work in globa</w:t>
      </w:r>
      <w:r w:rsidRPr="00D57CE5">
        <w:rPr>
          <w:rFonts w:ascii="Times New Roman" w:hAnsi="Times New Roman" w:cs="Times New Roman"/>
          <w:sz w:val="24"/>
          <w:szCs w:val="24"/>
        </w:rPr>
        <w:t>l health, for example, global health research, world disease control and reports, global business, law, and government policy.</w:t>
      </w:r>
    </w:p>
    <w:p w:rsidR="0032798C" w:rsidRPr="0032798C" w:rsidRDefault="00147792" w:rsidP="00D57C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these jobs match with what I might have thought it could be their jobs.</w:t>
      </w:r>
    </w:p>
    <w:sectPr w:rsidR="0032798C" w:rsidRPr="00327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B8046B"/>
    <w:multiLevelType w:val="hybridMultilevel"/>
    <w:tmpl w:val="4A2629A4"/>
    <w:lvl w:ilvl="0" w:tplc="3970CD8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FA0864E" w:tentative="1">
      <w:start w:val="1"/>
      <w:numFmt w:val="lowerLetter"/>
      <w:lvlText w:val="%2."/>
      <w:lvlJc w:val="left"/>
      <w:pPr>
        <w:ind w:left="1440" w:hanging="360"/>
      </w:pPr>
    </w:lvl>
    <w:lvl w:ilvl="2" w:tplc="E4FC1CAC" w:tentative="1">
      <w:start w:val="1"/>
      <w:numFmt w:val="lowerRoman"/>
      <w:lvlText w:val="%3."/>
      <w:lvlJc w:val="right"/>
      <w:pPr>
        <w:ind w:left="2160" w:hanging="180"/>
      </w:pPr>
    </w:lvl>
    <w:lvl w:ilvl="3" w:tplc="5494127E" w:tentative="1">
      <w:start w:val="1"/>
      <w:numFmt w:val="decimal"/>
      <w:lvlText w:val="%4."/>
      <w:lvlJc w:val="left"/>
      <w:pPr>
        <w:ind w:left="2880" w:hanging="360"/>
      </w:pPr>
    </w:lvl>
    <w:lvl w:ilvl="4" w:tplc="A7923B4A" w:tentative="1">
      <w:start w:val="1"/>
      <w:numFmt w:val="lowerLetter"/>
      <w:lvlText w:val="%5."/>
      <w:lvlJc w:val="left"/>
      <w:pPr>
        <w:ind w:left="3600" w:hanging="360"/>
      </w:pPr>
    </w:lvl>
    <w:lvl w:ilvl="5" w:tplc="000664FE" w:tentative="1">
      <w:start w:val="1"/>
      <w:numFmt w:val="lowerRoman"/>
      <w:lvlText w:val="%6."/>
      <w:lvlJc w:val="right"/>
      <w:pPr>
        <w:ind w:left="4320" w:hanging="180"/>
      </w:pPr>
    </w:lvl>
    <w:lvl w:ilvl="6" w:tplc="FCDE6190" w:tentative="1">
      <w:start w:val="1"/>
      <w:numFmt w:val="decimal"/>
      <w:lvlText w:val="%7."/>
      <w:lvlJc w:val="left"/>
      <w:pPr>
        <w:ind w:left="5040" w:hanging="360"/>
      </w:pPr>
    </w:lvl>
    <w:lvl w:ilvl="7" w:tplc="4106124A" w:tentative="1">
      <w:start w:val="1"/>
      <w:numFmt w:val="lowerLetter"/>
      <w:lvlText w:val="%8."/>
      <w:lvlJc w:val="left"/>
      <w:pPr>
        <w:ind w:left="5760" w:hanging="360"/>
      </w:pPr>
    </w:lvl>
    <w:lvl w:ilvl="8" w:tplc="06A2C9B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EE0"/>
    <w:rsid w:val="00147792"/>
    <w:rsid w:val="0032798C"/>
    <w:rsid w:val="00843547"/>
    <w:rsid w:val="008B45B4"/>
    <w:rsid w:val="00AF79E4"/>
    <w:rsid w:val="00D57CE5"/>
    <w:rsid w:val="00EF5A75"/>
    <w:rsid w:val="00F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CE5"/>
  </w:style>
  <w:style w:type="paragraph" w:styleId="Footer">
    <w:name w:val="footer"/>
    <w:basedOn w:val="Normal"/>
    <w:link w:val="FooterChar"/>
    <w:uiPriority w:val="99"/>
    <w:unhideWhenUsed/>
    <w:rsid w:val="00D5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CE5"/>
  </w:style>
  <w:style w:type="paragraph" w:styleId="ListParagraph">
    <w:name w:val="List Paragraph"/>
    <w:basedOn w:val="Normal"/>
    <w:uiPriority w:val="34"/>
    <w:qFormat/>
    <w:rsid w:val="00D57C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CE5"/>
  </w:style>
  <w:style w:type="paragraph" w:styleId="Footer">
    <w:name w:val="footer"/>
    <w:basedOn w:val="Normal"/>
    <w:link w:val="FooterChar"/>
    <w:uiPriority w:val="99"/>
    <w:unhideWhenUsed/>
    <w:rsid w:val="00D57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CE5"/>
  </w:style>
  <w:style w:type="paragraph" w:styleId="ListParagraph">
    <w:name w:val="List Paragraph"/>
    <w:basedOn w:val="Normal"/>
    <w:uiPriority w:val="34"/>
    <w:qFormat/>
    <w:rsid w:val="00D5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</dc:creator>
  <cp:lastModifiedBy>Windows User</cp:lastModifiedBy>
  <cp:revision>2</cp:revision>
  <dcterms:created xsi:type="dcterms:W3CDTF">2020-10-25T01:38:00Z</dcterms:created>
  <dcterms:modified xsi:type="dcterms:W3CDTF">2020-10-25T01:38:00Z</dcterms:modified>
</cp:coreProperties>
</file>